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2A" w:rsidRPr="00F45F2A" w:rsidRDefault="00F45F2A" w:rsidP="00F45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355" w:rsidRPr="00F45F2A" w:rsidRDefault="00354630" w:rsidP="00F45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F2A">
        <w:rPr>
          <w:rFonts w:ascii="Times New Roman" w:hAnsi="Times New Roman" w:cs="Times New Roman"/>
          <w:b/>
          <w:sz w:val="28"/>
          <w:szCs w:val="28"/>
        </w:rPr>
        <w:t>План мероприятий, проводимых с участниками трудовой бригадой</w:t>
      </w:r>
    </w:p>
    <w:p w:rsidR="00C93F36" w:rsidRDefault="00F45F2A" w:rsidP="00C93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F2A">
        <w:rPr>
          <w:rFonts w:ascii="Times New Roman" w:hAnsi="Times New Roman" w:cs="Times New Roman"/>
          <w:b/>
          <w:sz w:val="28"/>
          <w:szCs w:val="28"/>
        </w:rPr>
        <w:t>в период с 01 по 31 июля 2015 года</w:t>
      </w:r>
    </w:p>
    <w:p w:rsidR="00C93F36" w:rsidRPr="00F45F2A" w:rsidRDefault="00C93F36" w:rsidP="00C93F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127"/>
        <w:gridCol w:w="2659"/>
      </w:tblGrid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«Тропа доверия».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07.07.2015 г.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824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пионерболу, в рамках Спартакиады среди участников трудовой бригады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09.07.2015 г.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824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C93F36" w:rsidRPr="00F45F2A" w:rsidRDefault="00C93F36" w:rsidP="00631B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теннису, в рамках Спартакиады среди участников трудовой бригады.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09.07.2015 г.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824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C93F36" w:rsidRPr="00F45F2A" w:rsidRDefault="00C93F36" w:rsidP="00617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Сдача норм ГТО (общая физическая подготовка), в рамках Спартакиады среди участников трудовой бригады.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14.07.2015 г.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824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футболу, в рамках Спартакиады среди участников трудовой бригады.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6.07.2015 </w:t>
            </w: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B1079" w:rsidRPr="00F45F2A" w:rsidRDefault="00AB1079" w:rsidP="00AB10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AB1079" w:rsidP="00AB10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824</w:t>
            </w:r>
            <w:bookmarkStart w:id="0" w:name="_GoBack"/>
            <w:bookmarkEnd w:id="0"/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Фотоконкурс «Любимые места молодежи нашего района».</w:t>
            </w:r>
          </w:p>
        </w:tc>
        <w:tc>
          <w:tcPr>
            <w:tcW w:w="2127" w:type="dxa"/>
          </w:tcPr>
          <w:p w:rsidR="00C93F36" w:rsidRPr="00F45F2A" w:rsidRDefault="00C93F36" w:rsidP="00C93F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17-24.07.</w:t>
            </w: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территория района Старое Крюково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Веселые старты среди участников трудовой бригады.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28.07.2015 г. </w:t>
            </w: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 у корп. 902</w:t>
            </w:r>
          </w:p>
        </w:tc>
      </w:tr>
      <w:tr w:rsidR="00C93F36" w:rsidRPr="00F45F2A" w:rsidTr="003964F2">
        <w:tc>
          <w:tcPr>
            <w:tcW w:w="675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C93F36" w:rsidRPr="00F45F2A" w:rsidRDefault="00C93F36" w:rsidP="00396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Закрытие смены трудовой бригады, подведение итогов.</w:t>
            </w:r>
          </w:p>
        </w:tc>
        <w:tc>
          <w:tcPr>
            <w:tcW w:w="2127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31.07.2015 г. </w:t>
            </w:r>
          </w:p>
        </w:tc>
        <w:tc>
          <w:tcPr>
            <w:tcW w:w="2659" w:type="dxa"/>
          </w:tcPr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 xml:space="preserve">г. Зеленоград, </w:t>
            </w:r>
          </w:p>
          <w:p w:rsidR="00C93F36" w:rsidRPr="00F45F2A" w:rsidRDefault="00C93F36" w:rsidP="003964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A">
              <w:rPr>
                <w:rFonts w:ascii="Times New Roman" w:hAnsi="Times New Roman" w:cs="Times New Roman"/>
                <w:sz w:val="28"/>
                <w:szCs w:val="28"/>
              </w:rPr>
              <w:t>территория района Старое Крюково</w:t>
            </w:r>
          </w:p>
        </w:tc>
      </w:tr>
    </w:tbl>
    <w:p w:rsidR="00354630" w:rsidRPr="00F45F2A" w:rsidRDefault="00354630" w:rsidP="00F45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4630" w:rsidRPr="00F45F2A" w:rsidSect="00F45F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F6"/>
    <w:rsid w:val="00354630"/>
    <w:rsid w:val="00375CF6"/>
    <w:rsid w:val="008A48DB"/>
    <w:rsid w:val="009E404B"/>
    <w:rsid w:val="00AB1079"/>
    <w:rsid w:val="00B46355"/>
    <w:rsid w:val="00C93F36"/>
    <w:rsid w:val="00F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5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5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Комкова ВВ</cp:lastModifiedBy>
  <cp:revision>3</cp:revision>
  <cp:lastPrinted>2015-05-25T10:16:00Z</cp:lastPrinted>
  <dcterms:created xsi:type="dcterms:W3CDTF">2015-05-27T05:40:00Z</dcterms:created>
  <dcterms:modified xsi:type="dcterms:W3CDTF">2015-07-01T05:06:00Z</dcterms:modified>
</cp:coreProperties>
</file>